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CAHIER DES CHARGES REALISATION DE SITE WEB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MMCréation – </w:t>
      </w:r>
      <w:r>
        <w:rPr>
          <w:rFonts w:ascii="Arial" w:hAnsi="Arial" w:cs="Arial"/>
          <w:color w:val="000082"/>
          <w:sz w:val="24"/>
          <w:szCs w:val="24"/>
        </w:rPr>
        <w:t xml:space="preserve">www.mmcreation.com </w:t>
      </w:r>
      <w:r>
        <w:rPr>
          <w:rFonts w:ascii="Cambria" w:hAnsi="Cambria" w:cs="Cambria"/>
          <w:color w:val="000000"/>
        </w:rPr>
        <w:t>www.mmcreation.com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 de l’entreprise : ID Croisieres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 du projet : ID Croisieres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Personne à contacter dans l’entreprise : Mr Houzi</w:t>
      </w:r>
    </w:p>
    <w:p w:rsidR="00AF4A96" w:rsidRP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4A96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Adresse : 26/2 Or Sameah Beth Shemesh</w:t>
      </w:r>
    </w:p>
    <w:p w:rsidR="00AF4A96" w:rsidRP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F4A96">
        <w:rPr>
          <w:rFonts w:ascii="Times New Roman" w:hAnsi="Times New Roman" w:cs="Times New Roman"/>
          <w:color w:val="000000"/>
          <w:sz w:val="24"/>
          <w:szCs w:val="24"/>
          <w:lang w:val="en-US"/>
        </w:rPr>
        <w:t>Tél : 0587 007 567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 : </w:t>
      </w:r>
      <w:r>
        <w:rPr>
          <w:rFonts w:ascii="Times New Roman" w:hAnsi="Times New Roman" w:cs="Times New Roman"/>
          <w:color w:val="0000FF"/>
          <w:sz w:val="24"/>
          <w:szCs w:val="24"/>
        </w:rPr>
        <w:t>thouzi@gmail.com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PRESENTATION DE L’ENTREPRISE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ID Croisieres est le point de rencontre entre Meyer Cohen (investisseur) et Nissim Houzi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(conseiller croisière). En décembre 2013, notre rencontre donne naissance à ID Croisieres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SAS, entreprise qui va être créée pour vendre sur le marché internationnal des croisières en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 genre (du Mass Market au croisières de luxes en passant par les croisières ‘aventures’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comme ‘Le Grand Nord’ ou les croisières à thème avec TAAJ). L’idée originale étant 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vendre ces croisières en ligne à 100% ce qui n’existe pas encore sur le marché actuellement.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 suis le seul salarié jusqu’au Montage du site internet qui devrait nous amener à créer des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emplois au sein de la société (administration des ventes, assistance client, juridique,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marketing, etc…).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société est toute nouvelle et n’a pas d’historique d’activité.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 principaux concurrents sont :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Abcroisieres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Webcroisieres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Croisierenet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Même si ils n’ont pas encore mis au point de service de reservation en ligne.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allons nous démarquer de la concurrence en proposant aux croisièristes d’effectuer leur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réservation 100% en ligne. Par contre nous aurons le même mode de fonctionnement et 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communication que les revendeurs de croisières du marché avec des campagnes web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permettant de créer du trafic sur le site IDCroisieres.com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ne proposerons que des croisières qui sont construites chez les compagnies maritimes et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 faisons pas de sur mesure.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 PRESENTATION DU PROJET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nous attendons à obtenir un site qui va aller jusqu’a la réservation en ligne sans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intervention humaine. Pour cela, il faudra récupérer les informations de départ des bateaux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chez les compagnies maritimes et les faire apparaitre en temps réèl sur le site afin de les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vendre en ligne à nos clients en leur permettant de regler par CB par exemple sur notre site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directement.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L’élément déclenchant du projet est la constatation que personne ne propose encore 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réservation 100% en ligne et que le croisièriste doit toujours passer par un conseiller pour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réserver sa croisière.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n’y a pas d’existant pour se projet, donc le site ne devra pas être interfacé sauf bien entendu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reprise de données auprès des compagnies maritimes.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 COMITE DE PILOTAGE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Interlocuteur Mr Houzi.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processus de validation se feront lors d’une réunion hebdomadaire fixée le mercredi à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14h00 par téléphone ; mais aussi par mail au cours de la semaine.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grande majorité des données est à récupérer sur les bases de données des compagnies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maritimes. Les textes, images et autres données supplémentaires seront fournis sur demande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explicite du Webmaster.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 OBJECTIF DU SITE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principales vocations du site :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-Site de vente en ligne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Principaux résultats attendus :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CA : 1 200 000 euros pour la première année (calculé sur la base d’un site qui jouerait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role de 20 conseillers croisières sur la base de 10 000 euros (valeur plancher) 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marge par conseiller divisé par 2 car un conseiller a meilleur niveau de fermeture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d’une affaire qu’un logiciel à priori)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de nouveaux prospects : 500 nouveaux clients chaque mois (le panier moyen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est à 1000 soit 200 euros approx de marge dégagé)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 A QUI S’ADRESSE LE SITE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site s’adresse à tous les internautes à la recherche d’une croisière.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Caractéristique de la cible : particuliers &amp; entreprises.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 ARBORESCENCE – PLAN DU SITE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Reprendre l’arborescence des sites de vente de croisières traditionnelles comme consultable à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l’adresse suivante : </w:t>
      </w:r>
      <w:r>
        <w:rPr>
          <w:rFonts w:ascii="Times New Roman" w:hAnsi="Times New Roman" w:cs="Times New Roman"/>
          <w:color w:val="0000FF"/>
          <w:sz w:val="24"/>
          <w:szCs w:val="24"/>
        </w:rPr>
        <w:t>http://boutique-croisieres.com/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dernière page ne donnant pas lieu à un formulaire de rappel mais a une page de synthese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 la commande avec paiement ligne.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 CONTENUS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n’avons aucun contenu de départ, ce qui signifie les images, photos, textes devront soit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être récupérés sur les bases de données des compagnies maritimes, soit sur internet.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 FONCTIONNALITES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Barre de recherche d’une croisières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 clients doivent pouvoir rechercher une croisière sur les critères suivants : date de départ,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nombre de jours, destinations, port de départ, ville escale, type de destination (liste fournies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annexes), compagnie maritime, fourchette de prix.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Famille de croisières (liste fournie en annexe)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Croisières les plus vendues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Ventes Flash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Promotions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Réserver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Nos clients doivent pouvoir commander nos produits sans panier et avec un compte client et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réserver la croisière sélectionnée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Champs de validation d’une croisière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Type de cabine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Nombre adulte, nombre enfant, tarif adulte(en cabine double), tarif enfant(en cabine double).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Aperçu (photos) bateau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Aperçu (photos) cabine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Aperçu itinéraire horodaté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Aperçu (photo) Pont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Récapitulatif des critères de départ (Compagnie maritime, Bateau, Destination, Port 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départ, Port d'arrivée, Durée du voyage, Date, Croisière n°, Services inclus &amp; non inclus.)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Données personnelles (Civilité, Nom, Prénom, Date de naissance, Rue, numéro, Code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postal, Ville, Pays, Numéro de téléphone, E-Mail)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Informations passagers (Civilité, nom, prénom, date de naissance)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Départ &amp; arrivée : Voyage organisé par mes propres moyens / Je souhaite obtenir des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informations sur les possibilités de transfert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Assurances de voyage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vous recommandons de souscrire à une assurance pour votre voyage :.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Types d'assurance :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Assurance Multi-Risques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•Assurance annulation (tout inclus)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•Frais d'interruption de séjour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•Assurance maladie, accident de voyage et rapatriement (partout dans le monde)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•Assurance des bagages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•Appareillage manqué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•Assistance 24h/24 et 7j/7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Assurance Annulation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•Assurance annulation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Je ne souscris à aucune assurance et suis conscient du risque et des coûts que cela peut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occasionner.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cas de dommage, je suis responsable des frais occasionnés pour moi-même et pour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 autres passagers.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Frais de dossier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 euros par commande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Mode de règlement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la réservation à lieu + de 45 jours avant le départ alors acompte de 30% à la commande,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70% à 45 jours.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la réservation à lieu – de 45 jours avant le départ alors paiement total de la croisière.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 LANGUES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 site sera disponible en français, anglais, hébreux.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Toutes les versions linguistiques du site sont identiques.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nous chargeons des besoins en traduction.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PRESTATION ATTENDUES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 CHARTE GRAPHIQUE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charte graphique doit être créée pour correspondre à un niveau de qualité graphique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similaire à celles que l’on trouve sur le marché web de la croisière.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 CREATION ET RECUPERATION DE CONTENU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n’existe aucun contenu disponible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 DEPOT DU NOM DE DOMAINE ET ADRESSE EMAIL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Création du domaine idcroisieres.com et adresses génériques afférentes.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 HEBERGEMENT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Hébergement du site pour en assurer le fonctionnement pérenne avec la montée en charge du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trafic.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 REFERENCEMENT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Prise en charge du référencement du site idcroisieres.com auprès des moteurs de recherche.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aurons par la suite besoin d’un suivi à ce niveau sans connaissance de la nature du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besoin.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 MISE A JOUR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Nous aurons besoin d’un contrat de maintenance pour assurer le bon fonctionnement du site.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 sa remise immédiate en ligne en cas de besoin.</w:t>
      </w:r>
    </w:p>
    <w:p w:rsidR="00AF4A96" w:rsidRDefault="00AF4A96" w:rsidP="00AF4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PLANNING PREVISIONNEL</w:t>
      </w:r>
    </w:p>
    <w:p w:rsidR="00494691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Livraison sous trois mois à compter du 04 janvier 2015 ;)</w:t>
      </w: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Process de commande : 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1/ Selection dans le moteur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2/ Choix dans la liste des resultats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3/ Choix du type de cabine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4/ Choix de la prestation a bord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5/ Nombre Adulte / Enfants (au lieu de nb de cabine double ?)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Autres parametres sur la fiche croisiere ?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6/ Je reserve &gt; Recap de la selection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7/ Inscription (obligatoire ?) =&gt; possibilite de version </w:t>
      </w:r>
      <w:r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guest 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8/ Inscription des passagers obligatoire pour voir l’affichage de la case des conditions generales et declenchement de la verification ultime de la dispo de la croisiere selectionnee</w:t>
      </w: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9/ Si dispo =&gt; </w:t>
      </w:r>
      <w:r>
        <w:rPr>
          <w:rFonts w:ascii="Times New Roman" w:hAnsi="Times New Roman" w:cs="Times New Roman"/>
          <w:color w:val="000000"/>
          <w:sz w:val="24"/>
          <w:szCs w:val="24"/>
        </w:rPr>
        <w:t>affichage moyen de paiement</w:t>
      </w:r>
      <w:r w:rsidR="00121680">
        <w:rPr>
          <w:rFonts w:ascii="Times New Roman" w:hAnsi="Times New Roman" w:cs="Times New Roman"/>
          <w:color w:val="000000"/>
          <w:sz w:val="24"/>
          <w:szCs w:val="24"/>
        </w:rPr>
        <w:t xml:space="preserve"> (paypal ou bancaire)</w:t>
      </w:r>
    </w:p>
    <w:p w:rsidR="00121680" w:rsidRDefault="00121680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10/ Declenchement du bookin chez Costa suite au retour du paiement en statut success.</w:t>
      </w:r>
      <w:bookmarkStart w:id="0" w:name="_GoBack"/>
      <w:bookmarkEnd w:id="0"/>
    </w:p>
    <w:p w:rsidR="00121680" w:rsidRDefault="00121680" w:rsidP="001216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1216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Suggestion : peut etre on peut d’abord verifier si c’est d</w:t>
      </w:r>
      <w:r w:rsidR="00121680">
        <w:rPr>
          <w:rFonts w:ascii="Times New Roman" w:hAnsi="Times New Roman" w:cs="Times New Roman"/>
          <w:color w:val="000000"/>
          <w:sz w:val="24"/>
          <w:szCs w:val="24"/>
        </w:rPr>
        <w:t>ispo et ensuite permettre l’affichage dans les resultats de recherche… ??</w:t>
      </w:r>
    </w:p>
    <w:p w:rsidR="00121680" w:rsidRDefault="00121680" w:rsidP="001216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 oui quel criteres a verifier ? Si l’une des types de cabines est indisponible, on affiche pas ? ou un des types de services a bord ? </w:t>
      </w:r>
    </w:p>
    <w:p w:rsidR="00121680" w:rsidRDefault="00121680" w:rsidP="001216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680" w:rsidRDefault="00121680" w:rsidP="0012168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E211D">
        <w:rPr>
          <w:rFonts w:ascii="Times New Roman" w:hAnsi="Times New Roman" w:cs="Times New Roman"/>
          <w:color w:val="000000"/>
          <w:sz w:val="24"/>
          <w:szCs w:val="24"/>
        </w:rPr>
        <w:t xml:space="preserve">Croisieres a </w:t>
      </w:r>
      <w:r>
        <w:rPr>
          <w:rFonts w:ascii="Times New Roman" w:hAnsi="Times New Roman" w:cs="Times New Roman"/>
          <w:color w:val="000000"/>
          <w:sz w:val="24"/>
          <w:szCs w:val="24"/>
        </w:rPr>
        <w:t>injecter</w:t>
      </w:r>
      <w:r w:rsidRPr="005E211D">
        <w:rPr>
          <w:rFonts w:ascii="Times New Roman" w:hAnsi="Times New Roman" w:cs="Times New Roman"/>
          <w:color w:val="000000"/>
          <w:sz w:val="24"/>
          <w:szCs w:val="24"/>
        </w:rPr>
        <w:t> : Costa – MSC – RC – NCL</w:t>
      </w:r>
    </w:p>
    <w:p w:rsidR="005E211D" w:rsidRPr="005E211D" w:rsidRDefault="005E211D" w:rsidP="005E211D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5E211D" w:rsidRDefault="005E211D" w:rsidP="005E211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F4A96" w:rsidRDefault="00AF4A96" w:rsidP="00AF4A96"/>
    <w:sectPr w:rsidR="00AF4A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1FDA"/>
    <w:multiLevelType w:val="hybridMultilevel"/>
    <w:tmpl w:val="D55237CE"/>
    <w:lvl w:ilvl="0" w:tplc="98C8AB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96"/>
    <w:rsid w:val="00001D86"/>
    <w:rsid w:val="000150B0"/>
    <w:rsid w:val="000244F6"/>
    <w:rsid w:val="00036DC7"/>
    <w:rsid w:val="00042013"/>
    <w:rsid w:val="00064A70"/>
    <w:rsid w:val="00064E27"/>
    <w:rsid w:val="000658A4"/>
    <w:rsid w:val="00067378"/>
    <w:rsid w:val="00073EE0"/>
    <w:rsid w:val="00074319"/>
    <w:rsid w:val="00083DD1"/>
    <w:rsid w:val="00084442"/>
    <w:rsid w:val="0009202D"/>
    <w:rsid w:val="000A5E12"/>
    <w:rsid w:val="000B41B7"/>
    <w:rsid w:val="000B6C2A"/>
    <w:rsid w:val="000C7C85"/>
    <w:rsid w:val="00121680"/>
    <w:rsid w:val="00122B26"/>
    <w:rsid w:val="001236B7"/>
    <w:rsid w:val="00127B7E"/>
    <w:rsid w:val="001350EC"/>
    <w:rsid w:val="00145074"/>
    <w:rsid w:val="00171EB2"/>
    <w:rsid w:val="00173B10"/>
    <w:rsid w:val="001957BA"/>
    <w:rsid w:val="001964FC"/>
    <w:rsid w:val="001C20F0"/>
    <w:rsid w:val="001D0EBA"/>
    <w:rsid w:val="001D43FC"/>
    <w:rsid w:val="001D585D"/>
    <w:rsid w:val="001E171B"/>
    <w:rsid w:val="00206497"/>
    <w:rsid w:val="00212C75"/>
    <w:rsid w:val="002226A9"/>
    <w:rsid w:val="0026053B"/>
    <w:rsid w:val="00265A52"/>
    <w:rsid w:val="002709D9"/>
    <w:rsid w:val="002A5D4C"/>
    <w:rsid w:val="002A6462"/>
    <w:rsid w:val="002A75F7"/>
    <w:rsid w:val="002B1E8B"/>
    <w:rsid w:val="002B5267"/>
    <w:rsid w:val="002C4805"/>
    <w:rsid w:val="002C5AA1"/>
    <w:rsid w:val="002D000A"/>
    <w:rsid w:val="002D001C"/>
    <w:rsid w:val="002D1F24"/>
    <w:rsid w:val="002D522D"/>
    <w:rsid w:val="002E7B85"/>
    <w:rsid w:val="002F09CF"/>
    <w:rsid w:val="00325A3B"/>
    <w:rsid w:val="003332B5"/>
    <w:rsid w:val="00336E30"/>
    <w:rsid w:val="00337570"/>
    <w:rsid w:val="003401F3"/>
    <w:rsid w:val="00340D3C"/>
    <w:rsid w:val="003421FE"/>
    <w:rsid w:val="003425BA"/>
    <w:rsid w:val="0034276F"/>
    <w:rsid w:val="00377184"/>
    <w:rsid w:val="00396D32"/>
    <w:rsid w:val="003A256C"/>
    <w:rsid w:val="003A32B8"/>
    <w:rsid w:val="003B3E73"/>
    <w:rsid w:val="003B6900"/>
    <w:rsid w:val="003B6C28"/>
    <w:rsid w:val="003E1FE6"/>
    <w:rsid w:val="003E5080"/>
    <w:rsid w:val="003F74A3"/>
    <w:rsid w:val="00411A6F"/>
    <w:rsid w:val="00434B30"/>
    <w:rsid w:val="00443D27"/>
    <w:rsid w:val="0044563F"/>
    <w:rsid w:val="004536BC"/>
    <w:rsid w:val="00461A87"/>
    <w:rsid w:val="0047269C"/>
    <w:rsid w:val="00477939"/>
    <w:rsid w:val="004852B1"/>
    <w:rsid w:val="00490B2D"/>
    <w:rsid w:val="004910EB"/>
    <w:rsid w:val="00494691"/>
    <w:rsid w:val="004B4015"/>
    <w:rsid w:val="004B4971"/>
    <w:rsid w:val="004B79AF"/>
    <w:rsid w:val="004C6D03"/>
    <w:rsid w:val="004C7C3E"/>
    <w:rsid w:val="004D4867"/>
    <w:rsid w:val="004D6227"/>
    <w:rsid w:val="004E13B7"/>
    <w:rsid w:val="004E32EC"/>
    <w:rsid w:val="004F0870"/>
    <w:rsid w:val="004F38F9"/>
    <w:rsid w:val="004F5067"/>
    <w:rsid w:val="004F50F2"/>
    <w:rsid w:val="00510157"/>
    <w:rsid w:val="00511FC5"/>
    <w:rsid w:val="00527C4F"/>
    <w:rsid w:val="0055135B"/>
    <w:rsid w:val="00560429"/>
    <w:rsid w:val="0056429A"/>
    <w:rsid w:val="0059396D"/>
    <w:rsid w:val="00594052"/>
    <w:rsid w:val="005C1C38"/>
    <w:rsid w:val="005C77F4"/>
    <w:rsid w:val="005E1A9B"/>
    <w:rsid w:val="005E211D"/>
    <w:rsid w:val="005E7B45"/>
    <w:rsid w:val="00612A38"/>
    <w:rsid w:val="0062082C"/>
    <w:rsid w:val="00626377"/>
    <w:rsid w:val="00636A6B"/>
    <w:rsid w:val="006572DC"/>
    <w:rsid w:val="00674C98"/>
    <w:rsid w:val="00697514"/>
    <w:rsid w:val="006B312F"/>
    <w:rsid w:val="006B57B3"/>
    <w:rsid w:val="006D7411"/>
    <w:rsid w:val="006E59A6"/>
    <w:rsid w:val="006F2BC2"/>
    <w:rsid w:val="006F488D"/>
    <w:rsid w:val="006F504C"/>
    <w:rsid w:val="006F73CF"/>
    <w:rsid w:val="007148D4"/>
    <w:rsid w:val="00715D9C"/>
    <w:rsid w:val="007224B4"/>
    <w:rsid w:val="007250C7"/>
    <w:rsid w:val="00732768"/>
    <w:rsid w:val="00762587"/>
    <w:rsid w:val="00780AE5"/>
    <w:rsid w:val="007815FF"/>
    <w:rsid w:val="007828A8"/>
    <w:rsid w:val="007907CD"/>
    <w:rsid w:val="007A461E"/>
    <w:rsid w:val="007A474F"/>
    <w:rsid w:val="007A6866"/>
    <w:rsid w:val="007B1765"/>
    <w:rsid w:val="007B4F4C"/>
    <w:rsid w:val="007B640B"/>
    <w:rsid w:val="007D4700"/>
    <w:rsid w:val="007F1BA4"/>
    <w:rsid w:val="008162A8"/>
    <w:rsid w:val="00852CE5"/>
    <w:rsid w:val="00853A5B"/>
    <w:rsid w:val="00855DDA"/>
    <w:rsid w:val="00866CA4"/>
    <w:rsid w:val="008673D8"/>
    <w:rsid w:val="0087702A"/>
    <w:rsid w:val="00877C5E"/>
    <w:rsid w:val="00882FD6"/>
    <w:rsid w:val="00894240"/>
    <w:rsid w:val="008A5524"/>
    <w:rsid w:val="008B3FC7"/>
    <w:rsid w:val="008B6A22"/>
    <w:rsid w:val="008C1394"/>
    <w:rsid w:val="008C5353"/>
    <w:rsid w:val="008C771A"/>
    <w:rsid w:val="008C7DD8"/>
    <w:rsid w:val="008E43C6"/>
    <w:rsid w:val="008F3552"/>
    <w:rsid w:val="00902764"/>
    <w:rsid w:val="009140D7"/>
    <w:rsid w:val="00914F22"/>
    <w:rsid w:val="00915B09"/>
    <w:rsid w:val="00920AB6"/>
    <w:rsid w:val="009279AE"/>
    <w:rsid w:val="0093396C"/>
    <w:rsid w:val="00957D3D"/>
    <w:rsid w:val="0096185D"/>
    <w:rsid w:val="00962B20"/>
    <w:rsid w:val="00971450"/>
    <w:rsid w:val="0097145B"/>
    <w:rsid w:val="00971CB6"/>
    <w:rsid w:val="00973283"/>
    <w:rsid w:val="009835B3"/>
    <w:rsid w:val="009A23DE"/>
    <w:rsid w:val="009A645A"/>
    <w:rsid w:val="009B6AA5"/>
    <w:rsid w:val="009C1D82"/>
    <w:rsid w:val="009D2E64"/>
    <w:rsid w:val="009D635A"/>
    <w:rsid w:val="009F501D"/>
    <w:rsid w:val="009F5379"/>
    <w:rsid w:val="00A00A83"/>
    <w:rsid w:val="00A1313A"/>
    <w:rsid w:val="00A13B5B"/>
    <w:rsid w:val="00A172EF"/>
    <w:rsid w:val="00A23B15"/>
    <w:rsid w:val="00A26E52"/>
    <w:rsid w:val="00A33082"/>
    <w:rsid w:val="00A40993"/>
    <w:rsid w:val="00A51225"/>
    <w:rsid w:val="00A55452"/>
    <w:rsid w:val="00A61980"/>
    <w:rsid w:val="00A763A7"/>
    <w:rsid w:val="00A77623"/>
    <w:rsid w:val="00AA1574"/>
    <w:rsid w:val="00AB320A"/>
    <w:rsid w:val="00AB5373"/>
    <w:rsid w:val="00AC40C9"/>
    <w:rsid w:val="00AD56E3"/>
    <w:rsid w:val="00AE0F84"/>
    <w:rsid w:val="00AF4A96"/>
    <w:rsid w:val="00B27985"/>
    <w:rsid w:val="00B30BFC"/>
    <w:rsid w:val="00B331FB"/>
    <w:rsid w:val="00B37486"/>
    <w:rsid w:val="00B43E29"/>
    <w:rsid w:val="00B51703"/>
    <w:rsid w:val="00B60CA1"/>
    <w:rsid w:val="00B70E01"/>
    <w:rsid w:val="00B72E17"/>
    <w:rsid w:val="00B75689"/>
    <w:rsid w:val="00B77DC8"/>
    <w:rsid w:val="00B92D4C"/>
    <w:rsid w:val="00BA593F"/>
    <w:rsid w:val="00BD50E3"/>
    <w:rsid w:val="00BE1D1B"/>
    <w:rsid w:val="00BE36D2"/>
    <w:rsid w:val="00BF1690"/>
    <w:rsid w:val="00BF40E7"/>
    <w:rsid w:val="00C01685"/>
    <w:rsid w:val="00C030A0"/>
    <w:rsid w:val="00C07D33"/>
    <w:rsid w:val="00C16BD1"/>
    <w:rsid w:val="00C32E75"/>
    <w:rsid w:val="00C35B39"/>
    <w:rsid w:val="00C36D11"/>
    <w:rsid w:val="00C43FE8"/>
    <w:rsid w:val="00C531E4"/>
    <w:rsid w:val="00C65B38"/>
    <w:rsid w:val="00C75DED"/>
    <w:rsid w:val="00C76FD0"/>
    <w:rsid w:val="00C7739E"/>
    <w:rsid w:val="00C807E7"/>
    <w:rsid w:val="00C92391"/>
    <w:rsid w:val="00C95665"/>
    <w:rsid w:val="00CB1A18"/>
    <w:rsid w:val="00CB1C07"/>
    <w:rsid w:val="00CB36AE"/>
    <w:rsid w:val="00CC3073"/>
    <w:rsid w:val="00CD6989"/>
    <w:rsid w:val="00CE532F"/>
    <w:rsid w:val="00CE76D5"/>
    <w:rsid w:val="00CE7B26"/>
    <w:rsid w:val="00D00876"/>
    <w:rsid w:val="00D100A1"/>
    <w:rsid w:val="00D2274F"/>
    <w:rsid w:val="00D22882"/>
    <w:rsid w:val="00D31E1A"/>
    <w:rsid w:val="00D51D4F"/>
    <w:rsid w:val="00D758D6"/>
    <w:rsid w:val="00D75A7A"/>
    <w:rsid w:val="00D8324F"/>
    <w:rsid w:val="00DA5ED2"/>
    <w:rsid w:val="00DB789A"/>
    <w:rsid w:val="00DD3875"/>
    <w:rsid w:val="00DF665E"/>
    <w:rsid w:val="00DF6990"/>
    <w:rsid w:val="00E05E2D"/>
    <w:rsid w:val="00E11B1B"/>
    <w:rsid w:val="00E14AB0"/>
    <w:rsid w:val="00E23F92"/>
    <w:rsid w:val="00E2493B"/>
    <w:rsid w:val="00E4417B"/>
    <w:rsid w:val="00E504B5"/>
    <w:rsid w:val="00E52663"/>
    <w:rsid w:val="00E654BF"/>
    <w:rsid w:val="00E93949"/>
    <w:rsid w:val="00EA0222"/>
    <w:rsid w:val="00EA75E1"/>
    <w:rsid w:val="00EB069F"/>
    <w:rsid w:val="00EB1FB6"/>
    <w:rsid w:val="00EB3978"/>
    <w:rsid w:val="00EB769C"/>
    <w:rsid w:val="00ED4FF7"/>
    <w:rsid w:val="00ED709D"/>
    <w:rsid w:val="00EE1926"/>
    <w:rsid w:val="00EE319A"/>
    <w:rsid w:val="00EE6E86"/>
    <w:rsid w:val="00EE73A4"/>
    <w:rsid w:val="00EF1268"/>
    <w:rsid w:val="00EF2B11"/>
    <w:rsid w:val="00F028D3"/>
    <w:rsid w:val="00F05D2D"/>
    <w:rsid w:val="00F110BA"/>
    <w:rsid w:val="00F205AA"/>
    <w:rsid w:val="00F22B1B"/>
    <w:rsid w:val="00F31B8C"/>
    <w:rsid w:val="00F323DE"/>
    <w:rsid w:val="00F37CD9"/>
    <w:rsid w:val="00F47861"/>
    <w:rsid w:val="00F56235"/>
    <w:rsid w:val="00F738CE"/>
    <w:rsid w:val="00F91DDB"/>
    <w:rsid w:val="00F97ADF"/>
    <w:rsid w:val="00FB603E"/>
    <w:rsid w:val="00FC5A9F"/>
    <w:rsid w:val="00FD2CDE"/>
    <w:rsid w:val="00FF1713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1293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</cp:revision>
  <dcterms:created xsi:type="dcterms:W3CDTF">2015-02-26T11:29:00Z</dcterms:created>
  <dcterms:modified xsi:type="dcterms:W3CDTF">2015-02-26T12:53:00Z</dcterms:modified>
</cp:coreProperties>
</file>